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263" w:rsidRDefault="00A83263">
      <w:r>
        <w:rPr>
          <w:rFonts w:ascii="Verdana" w:hAnsi="Verdana"/>
          <w:noProof/>
          <w:sz w:val="20"/>
          <w:lang w:eastAsia="hr-HR"/>
        </w:rPr>
        <w:drawing>
          <wp:inline distT="0" distB="0" distL="0" distR="0" wp14:anchorId="7C07A59C" wp14:editId="4C6939E6">
            <wp:extent cx="2218414" cy="1585353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899" cy="158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263" w:rsidRDefault="00631621" w:rsidP="00737097">
      <w:pPr>
        <w:jc w:val="both"/>
      </w:pPr>
      <w:r>
        <w:t>U sklopu Elementa projekta Stručno usavršavanje odgojno obrazovnih djelatnika Obrtničko učilište održalo je radionice za nastavnike za upotrebu projektne nastave i interaktivnih metoda u nastavi u trajanju od 3 dana.</w:t>
      </w:r>
    </w:p>
    <w:p w:rsidR="00631621" w:rsidRDefault="00631621" w:rsidP="00737097">
      <w:pPr>
        <w:jc w:val="both"/>
      </w:pPr>
    </w:p>
    <w:p w:rsidR="00A83263" w:rsidRDefault="00631621" w:rsidP="00737097">
      <w:pPr>
        <w:jc w:val="both"/>
      </w:pPr>
      <w:r>
        <w:t xml:space="preserve">U Osnovnoj školi Sesvetska Sela radionice su održane 05.,06. i 08.veljače, a u </w:t>
      </w:r>
      <w:r w:rsidR="00A83263">
        <w:t xml:space="preserve"> Školi za montažu instalacija i metalnih konstrukcija </w:t>
      </w:r>
      <w:r>
        <w:t xml:space="preserve"> 07., 14. i 21. veljače ove godine.</w:t>
      </w:r>
    </w:p>
    <w:p w:rsidR="001C5CA2" w:rsidRDefault="001C5CA2"/>
    <w:p w:rsidR="00631621" w:rsidRDefault="00737097">
      <w:r>
        <w:t>Stručno usavršavanje je obuhvatilo sljedeće teme: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>Metode upoznavanja i očekivanja,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 xml:space="preserve">Verbalna, neverbalna i </w:t>
      </w:r>
      <w:proofErr w:type="spellStart"/>
      <w:r>
        <w:t>paraverbalna</w:t>
      </w:r>
      <w:proofErr w:type="spellEnd"/>
      <w:r>
        <w:t xml:space="preserve"> komunikacija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>Stilovi učenja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>Mentalne mape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>Metoda slagalice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>Prezentacija i prezentacijske vještine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>Uloga nastavnika u obrazovnom procesu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>Projektna nastava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>Povratna informacija i evaluacija</w:t>
      </w:r>
    </w:p>
    <w:p w:rsidR="00737097" w:rsidRDefault="00737097" w:rsidP="00737097">
      <w:pPr>
        <w:pStyle w:val="Odlomakpopisa"/>
        <w:numPr>
          <w:ilvl w:val="0"/>
          <w:numId w:val="1"/>
        </w:numPr>
      </w:pPr>
      <w:r>
        <w:t>Metode zagrijavanja i povećanja koncentracije</w:t>
      </w:r>
    </w:p>
    <w:p w:rsidR="00A83263" w:rsidRDefault="00A83263"/>
    <w:p w:rsidR="00A83263" w:rsidRDefault="00A83263"/>
    <w:p w:rsidR="00A83263" w:rsidRDefault="00737097">
      <w:r>
        <w:t>Prilog fotografije</w:t>
      </w:r>
      <w:bookmarkStart w:id="0" w:name="_GoBack"/>
      <w:bookmarkEnd w:id="0"/>
    </w:p>
    <w:p w:rsidR="00A83263" w:rsidRDefault="00A83263"/>
    <w:p w:rsidR="00A83263" w:rsidRDefault="00A83263"/>
    <w:p w:rsidR="00A83263" w:rsidRDefault="00A83263"/>
    <w:p w:rsidR="00A83263" w:rsidRDefault="00A83263"/>
    <w:p w:rsidR="00A83263" w:rsidRDefault="00A83263"/>
    <w:p w:rsidR="00EB0C1F" w:rsidRDefault="00EB0C1F"/>
    <w:sectPr w:rsidR="00EB0C1F" w:rsidSect="00B11623">
      <w:footerReference w:type="default" r:id="rId9"/>
      <w:pgSz w:w="11900" w:h="16840"/>
      <w:pgMar w:top="1440" w:right="1800" w:bottom="1440" w:left="1800" w:header="708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4FB" w:rsidRDefault="003204FB" w:rsidP="00825A97">
      <w:r>
        <w:separator/>
      </w:r>
    </w:p>
  </w:endnote>
  <w:endnote w:type="continuationSeparator" w:id="0">
    <w:p w:rsidR="003204FB" w:rsidRDefault="003204FB" w:rsidP="00825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A97" w:rsidRDefault="00221C37" w:rsidP="00E93E3A">
    <w:pPr>
      <w:pStyle w:val="Podnoje"/>
      <w:ind w:left="-567"/>
    </w:pP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693420</wp:posOffset>
          </wp:positionH>
          <wp:positionV relativeFrom="paragraph">
            <wp:posOffset>-1921593</wp:posOffset>
          </wp:positionV>
          <wp:extent cx="3870960" cy="2056130"/>
          <wp:effectExtent l="0" t="0" r="0" b="1270"/>
          <wp:wrapNone/>
          <wp:docPr id="2" name="Picture 1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19" t="1" b="-1384"/>
                  <a:stretch/>
                </pic:blipFill>
                <pic:spPr bwMode="auto">
                  <a:xfrm>
                    <a:off x="0" y="0"/>
                    <a:ext cx="3870960" cy="20561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3A0D">
      <w:t xml:space="preserve">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4FB" w:rsidRDefault="003204FB" w:rsidP="00825A97">
      <w:r>
        <w:separator/>
      </w:r>
    </w:p>
  </w:footnote>
  <w:footnote w:type="continuationSeparator" w:id="0">
    <w:p w:rsidR="003204FB" w:rsidRDefault="003204FB" w:rsidP="00825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C45BA"/>
    <w:multiLevelType w:val="hybridMultilevel"/>
    <w:tmpl w:val="670A4B84"/>
    <w:lvl w:ilvl="0" w:tplc="FB5A3ABA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A97"/>
    <w:rsid w:val="0010672F"/>
    <w:rsid w:val="001C5CA2"/>
    <w:rsid w:val="00221C37"/>
    <w:rsid w:val="003204FB"/>
    <w:rsid w:val="004F284F"/>
    <w:rsid w:val="00631621"/>
    <w:rsid w:val="00737097"/>
    <w:rsid w:val="007E1720"/>
    <w:rsid w:val="00825A97"/>
    <w:rsid w:val="00923A0D"/>
    <w:rsid w:val="009C3A50"/>
    <w:rsid w:val="00A83263"/>
    <w:rsid w:val="00B11623"/>
    <w:rsid w:val="00BD4867"/>
    <w:rsid w:val="00C32EC7"/>
    <w:rsid w:val="00C80F1F"/>
    <w:rsid w:val="00E14D7B"/>
    <w:rsid w:val="00E93E3A"/>
    <w:rsid w:val="00EB0C1F"/>
    <w:rsid w:val="00EB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25A97"/>
  </w:style>
  <w:style w:type="paragraph" w:styleId="Podnoje">
    <w:name w:val="footer"/>
    <w:basedOn w:val="Normal"/>
    <w:link w:val="Podnoje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25A97"/>
  </w:style>
  <w:style w:type="paragraph" w:styleId="Tekstbalonia">
    <w:name w:val="Balloon Text"/>
    <w:basedOn w:val="Normal"/>
    <w:link w:val="TekstbaloniaChar"/>
    <w:uiPriority w:val="99"/>
    <w:semiHidden/>
    <w:unhideWhenUsed/>
    <w:rsid w:val="00825A97"/>
    <w:rPr>
      <w:rFonts w:ascii="Lucida Grande" w:hAnsi="Lucida Grande" w:cs="Lucida Grande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25A97"/>
    <w:rPr>
      <w:rFonts w:ascii="Lucida Grande" w:hAnsi="Lucida Grande" w:cs="Lucida Grande"/>
      <w:sz w:val="18"/>
      <w:szCs w:val="18"/>
    </w:rPr>
  </w:style>
  <w:style w:type="paragraph" w:styleId="Odlomakpopisa">
    <w:name w:val="List Paragraph"/>
    <w:basedOn w:val="Normal"/>
    <w:uiPriority w:val="34"/>
    <w:qFormat/>
    <w:rsid w:val="00737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25A97"/>
  </w:style>
  <w:style w:type="paragraph" w:styleId="Podnoje">
    <w:name w:val="footer"/>
    <w:basedOn w:val="Normal"/>
    <w:link w:val="PodnojeChar"/>
    <w:uiPriority w:val="99"/>
    <w:unhideWhenUsed/>
    <w:rsid w:val="00825A97"/>
    <w:pPr>
      <w:tabs>
        <w:tab w:val="center" w:pos="4320"/>
        <w:tab w:val="right" w:pos="864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25A97"/>
  </w:style>
  <w:style w:type="paragraph" w:styleId="Tekstbalonia">
    <w:name w:val="Balloon Text"/>
    <w:basedOn w:val="Normal"/>
    <w:link w:val="TekstbaloniaChar"/>
    <w:uiPriority w:val="99"/>
    <w:semiHidden/>
    <w:unhideWhenUsed/>
    <w:rsid w:val="00825A97"/>
    <w:rPr>
      <w:rFonts w:ascii="Lucida Grande" w:hAnsi="Lucida Grande" w:cs="Lucida Grande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25A97"/>
    <w:rPr>
      <w:rFonts w:ascii="Lucida Grande" w:hAnsi="Lucida Grande" w:cs="Lucida Grande"/>
      <w:sz w:val="18"/>
      <w:szCs w:val="18"/>
    </w:rPr>
  </w:style>
  <w:style w:type="paragraph" w:styleId="Odlomakpopisa">
    <w:name w:val="List Paragraph"/>
    <w:basedOn w:val="Normal"/>
    <w:uiPriority w:val="34"/>
    <w:qFormat/>
    <w:rsid w:val="00737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Drožđan-Kranjčec</dc:creator>
  <cp:lastModifiedBy>Darija</cp:lastModifiedBy>
  <cp:revision>3</cp:revision>
  <cp:lastPrinted>2016-11-04T10:56:00Z</cp:lastPrinted>
  <dcterms:created xsi:type="dcterms:W3CDTF">2018-03-22T12:32:00Z</dcterms:created>
  <dcterms:modified xsi:type="dcterms:W3CDTF">2018-03-22T14:26:00Z</dcterms:modified>
</cp:coreProperties>
</file>