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C41F33">
        <w:rPr>
          <w:rFonts w:ascii="Times New Roman" w:hAnsi="Times New Roman" w:cs="Times New Roman"/>
          <w:b/>
          <w:sz w:val="24"/>
          <w:szCs w:val="24"/>
        </w:rPr>
        <w:t>3</w:t>
      </w:r>
      <w:r w:rsidR="00E872E6">
        <w:rPr>
          <w:rFonts w:ascii="Times New Roman" w:hAnsi="Times New Roman" w:cs="Times New Roman"/>
          <w:b/>
          <w:sz w:val="24"/>
          <w:szCs w:val="24"/>
        </w:rPr>
        <w:t>4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C85F1D">
        <w:rPr>
          <w:rFonts w:ascii="Times New Roman" w:hAnsi="Times New Roman" w:cs="Times New Roman"/>
          <w:sz w:val="24"/>
          <w:szCs w:val="24"/>
        </w:rPr>
        <w:t>2</w:t>
      </w:r>
      <w:r w:rsidR="00E872E6">
        <w:rPr>
          <w:rFonts w:ascii="Times New Roman" w:hAnsi="Times New Roman" w:cs="Times New Roman"/>
          <w:sz w:val="24"/>
          <w:szCs w:val="24"/>
        </w:rPr>
        <w:t>9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C85F1D">
        <w:rPr>
          <w:rFonts w:ascii="Times New Roman" w:hAnsi="Times New Roman" w:cs="Times New Roman"/>
          <w:sz w:val="24"/>
          <w:szCs w:val="24"/>
        </w:rPr>
        <w:t>prosinca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E872E6">
        <w:rPr>
          <w:rFonts w:ascii="Times New Roman" w:hAnsi="Times New Roman" w:cs="Times New Roman"/>
          <w:sz w:val="24"/>
          <w:szCs w:val="24"/>
        </w:rPr>
        <w:t>0:00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2E6" w:rsidRDefault="00E872E6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:rsidR="00E872E6" w:rsidRPr="00E872E6" w:rsidRDefault="00E872E6" w:rsidP="00E872E6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72E6">
        <w:rPr>
          <w:rFonts w:ascii="Times New Roman" w:hAnsi="Times New Roman" w:cs="Times New Roman"/>
          <w:sz w:val="24"/>
          <w:szCs w:val="24"/>
        </w:rPr>
        <w:t>Usvajanje Prijedloga rebalansa financijskog plana za 2023. godinu</w:t>
      </w:r>
    </w:p>
    <w:p w:rsidR="00206F32" w:rsidRPr="00AF74DB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A54BD5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A54B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9FA" w:rsidRDefault="005909FA" w:rsidP="003B6DB7">
      <w:pPr>
        <w:spacing w:after="0" w:line="240" w:lineRule="auto"/>
      </w:pPr>
      <w:r>
        <w:separator/>
      </w:r>
    </w:p>
  </w:endnote>
  <w:endnote w:type="continuationSeparator" w:id="0">
    <w:p w:rsidR="005909FA" w:rsidRDefault="005909FA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5909FA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9FA" w:rsidRDefault="005909FA" w:rsidP="003B6DB7">
      <w:pPr>
        <w:spacing w:after="0" w:line="240" w:lineRule="auto"/>
      </w:pPr>
      <w:r>
        <w:separator/>
      </w:r>
    </w:p>
  </w:footnote>
  <w:footnote w:type="continuationSeparator" w:id="0">
    <w:p w:rsidR="005909FA" w:rsidRDefault="005909FA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A6683"/>
    <w:rsid w:val="000C2454"/>
    <w:rsid w:val="000C5E78"/>
    <w:rsid w:val="000D4F6F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909FA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4BD5"/>
    <w:rsid w:val="00A57BEC"/>
    <w:rsid w:val="00A85D64"/>
    <w:rsid w:val="00A92A55"/>
    <w:rsid w:val="00AB1EA6"/>
    <w:rsid w:val="00AD0AEE"/>
    <w:rsid w:val="00AD7553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1F33"/>
    <w:rsid w:val="00C44D1D"/>
    <w:rsid w:val="00C45CE0"/>
    <w:rsid w:val="00C551FD"/>
    <w:rsid w:val="00C57573"/>
    <w:rsid w:val="00C851A4"/>
    <w:rsid w:val="00C85A05"/>
    <w:rsid w:val="00C85F1D"/>
    <w:rsid w:val="00CA764A"/>
    <w:rsid w:val="00CC73CE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872E6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BF97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02B5"/>
    <w:rsid w:val="005B77BC"/>
    <w:rsid w:val="005D3D10"/>
    <w:rsid w:val="00614B4A"/>
    <w:rsid w:val="0065352B"/>
    <w:rsid w:val="00656747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348A8"/>
    <w:rsid w:val="00971E07"/>
    <w:rsid w:val="009F06BC"/>
    <w:rsid w:val="00A7228E"/>
    <w:rsid w:val="00AB16EC"/>
    <w:rsid w:val="00AD4281"/>
    <w:rsid w:val="00B356DF"/>
    <w:rsid w:val="00B43ABD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46</cp:revision>
  <cp:lastPrinted>2024-02-09T08:47:00Z</cp:lastPrinted>
  <dcterms:created xsi:type="dcterms:W3CDTF">2022-01-28T08:09:00Z</dcterms:created>
  <dcterms:modified xsi:type="dcterms:W3CDTF">2024-02-09T08:47:00Z</dcterms:modified>
</cp:coreProperties>
</file>