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B6" w:rsidRDefault="008573B6" w:rsidP="008573B6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223620E5" wp14:editId="74687BAA">
            <wp:extent cx="5762625" cy="7611468"/>
            <wp:effectExtent l="0" t="0" r="0" b="8890"/>
            <wp:docPr id="1" name="Slika 1" descr="Udruga_oboljelih_od_leukemije_i_limfom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druga_oboljelih_od_leukemije_i_limfoma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1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5F" w:rsidRDefault="00CE355F" w:rsidP="008573B6"/>
    <w:p w:rsidR="003630FB" w:rsidRDefault="003630FB" w:rsidP="008573B6"/>
    <w:p w:rsidR="008573B6" w:rsidRDefault="008573B6" w:rsidP="003630FB">
      <w:pPr>
        <w:jc w:val="both"/>
      </w:pPr>
    </w:p>
    <w:p w:rsidR="003630FB" w:rsidRPr="002503FF" w:rsidRDefault="003630FB" w:rsidP="003630FB">
      <w:pPr>
        <w:jc w:val="center"/>
        <w:rPr>
          <w:rFonts w:ascii="Kristen ITC" w:hAnsi="Kristen ITC"/>
          <w:b/>
          <w:color w:val="244061" w:themeColor="accent1" w:themeShade="80"/>
          <w:sz w:val="24"/>
        </w:rPr>
      </w:pPr>
      <w:r w:rsidRPr="002503FF">
        <w:rPr>
          <w:rFonts w:ascii="Kristen ITC" w:hAnsi="Kristen ITC"/>
          <w:b/>
          <w:color w:val="244061" w:themeColor="accent1" w:themeShade="80"/>
          <w:sz w:val="24"/>
        </w:rPr>
        <w:lastRenderedPageBreak/>
        <w:t>PROJEKT "Plasti</w:t>
      </w:r>
      <w:r w:rsidRPr="002503FF">
        <w:rPr>
          <w:rFonts w:ascii="Times New Roman" w:hAnsi="Times New Roman" w:cs="Times New Roman"/>
          <w:b/>
          <w:color w:val="244061" w:themeColor="accent1" w:themeShade="80"/>
          <w:sz w:val="24"/>
        </w:rPr>
        <w:t>č</w:t>
      </w:r>
      <w:r w:rsidRPr="002503FF">
        <w:rPr>
          <w:rFonts w:ascii="Kristen ITC" w:hAnsi="Kristen ITC"/>
          <w:b/>
          <w:color w:val="244061" w:themeColor="accent1" w:themeShade="80"/>
          <w:sz w:val="24"/>
        </w:rPr>
        <w:t xml:space="preserve">nim </w:t>
      </w:r>
      <w:r w:rsidRPr="002503FF">
        <w:rPr>
          <w:rFonts w:ascii="Times New Roman" w:hAnsi="Times New Roman" w:cs="Times New Roman"/>
          <w:b/>
          <w:color w:val="244061" w:themeColor="accent1" w:themeShade="80"/>
          <w:sz w:val="24"/>
        </w:rPr>
        <w:t>č</w:t>
      </w:r>
      <w:r w:rsidRPr="002503FF">
        <w:rPr>
          <w:rFonts w:ascii="Kristen ITC" w:hAnsi="Kristen ITC"/>
          <w:b/>
          <w:color w:val="244061" w:themeColor="accent1" w:themeShade="80"/>
          <w:sz w:val="24"/>
        </w:rPr>
        <w:t>epovima do skupih lijekova"</w:t>
      </w:r>
    </w:p>
    <w:p w:rsidR="00A26385" w:rsidRPr="00A26385" w:rsidRDefault="00A26385" w:rsidP="003630FB">
      <w:pPr>
        <w:jc w:val="center"/>
        <w:rPr>
          <w:rFonts w:ascii="Comic Sans MS" w:hAnsi="Comic Sans MS"/>
          <w:b/>
          <w:color w:val="244061" w:themeColor="accent1" w:themeShade="80"/>
        </w:rPr>
      </w:pPr>
    </w:p>
    <w:p w:rsidR="00FA6B13" w:rsidRDefault="00A26385" w:rsidP="00FA6B13">
      <w:pPr>
        <w:ind w:firstLine="708"/>
        <w:jc w:val="both"/>
        <w:rPr>
          <w:rFonts w:ascii="Kristen ITC" w:hAnsi="Kristen ITC"/>
          <w:color w:val="244061" w:themeColor="accent1" w:themeShade="80"/>
        </w:rPr>
      </w:pPr>
      <w:r w:rsidRPr="00A26385">
        <w:rPr>
          <w:rFonts w:ascii="Kristen ITC" w:hAnsi="Kristen ITC"/>
          <w:color w:val="244061" w:themeColor="accent1" w:themeShade="80"/>
        </w:rPr>
        <w:t>Dragi naši u</w:t>
      </w:r>
      <w:r w:rsidRPr="00A26385">
        <w:rPr>
          <w:rFonts w:ascii="Times New Roman" w:hAnsi="Times New Roman" w:cs="Times New Roman"/>
          <w:color w:val="244061" w:themeColor="accent1" w:themeShade="80"/>
        </w:rPr>
        <w:t>č</w:t>
      </w:r>
      <w:r w:rsidRPr="00A26385">
        <w:rPr>
          <w:rFonts w:ascii="Kristen ITC" w:hAnsi="Kristen ITC"/>
          <w:color w:val="244061" w:themeColor="accent1" w:themeShade="80"/>
        </w:rPr>
        <w:t xml:space="preserve">enici, roditelji, i svi ljudi dobre volje </w:t>
      </w:r>
      <w:r w:rsidR="00FA6B13">
        <w:rPr>
          <w:rFonts w:ascii="Kristen ITC" w:hAnsi="Kristen ITC"/>
          <w:color w:val="244061" w:themeColor="accent1" w:themeShade="80"/>
        </w:rPr>
        <w:t>i</w:t>
      </w:r>
      <w:r w:rsidR="00FA6B13" w:rsidRPr="00FA6B13">
        <w:rPr>
          <w:rFonts w:ascii="Kristen ITC" w:hAnsi="Kristen ITC"/>
          <w:color w:val="244061" w:themeColor="accent1" w:themeShade="80"/>
        </w:rPr>
        <w:t xml:space="preserve"> ove školske godine</w:t>
      </w:r>
      <w:r w:rsidR="002503FF">
        <w:rPr>
          <w:rFonts w:ascii="Kristen ITC" w:hAnsi="Kristen ITC"/>
          <w:color w:val="244061" w:themeColor="accent1" w:themeShade="80"/>
        </w:rPr>
        <w:t xml:space="preserve">, </w:t>
      </w:r>
      <w:r w:rsidR="002503FF" w:rsidRPr="002503FF">
        <w:rPr>
          <w:rFonts w:ascii="Times New Roman" w:hAnsi="Times New Roman" w:cs="Times New Roman"/>
          <w:b/>
          <w:color w:val="244061" w:themeColor="accent1" w:themeShade="80"/>
        </w:rPr>
        <w:t>č</w:t>
      </w:r>
      <w:r w:rsidR="002503FF" w:rsidRPr="002503FF">
        <w:rPr>
          <w:rFonts w:ascii="Kristen ITC" w:hAnsi="Kristen ITC" w:cs="Times New Roman"/>
          <w:b/>
          <w:color w:val="244061" w:themeColor="accent1" w:themeShade="80"/>
        </w:rPr>
        <w:t>etvrte za redom</w:t>
      </w:r>
      <w:r w:rsidR="00FA6B13" w:rsidRPr="00FA6B13">
        <w:rPr>
          <w:rFonts w:ascii="Kristen ITC" w:hAnsi="Kristen ITC"/>
          <w:color w:val="244061" w:themeColor="accent1" w:themeShade="80"/>
        </w:rPr>
        <w:t xml:space="preserve"> nastavljamo s humanitarnom i ekološkom akcijom Plasti</w:t>
      </w:r>
      <w:r w:rsidR="00FA6B13" w:rsidRPr="00FA6B13">
        <w:rPr>
          <w:rFonts w:ascii="Times New Roman" w:hAnsi="Times New Roman" w:cs="Times New Roman"/>
          <w:color w:val="244061" w:themeColor="accent1" w:themeShade="80"/>
        </w:rPr>
        <w:t>č</w:t>
      </w:r>
      <w:r w:rsidR="00FA6B13" w:rsidRPr="00FA6B13">
        <w:rPr>
          <w:rFonts w:ascii="Kristen ITC" w:hAnsi="Kristen ITC"/>
          <w:color w:val="244061" w:themeColor="accent1" w:themeShade="80"/>
        </w:rPr>
        <w:t xml:space="preserve">nim </w:t>
      </w:r>
      <w:r w:rsidR="00FA6B13" w:rsidRPr="00FA6B13">
        <w:rPr>
          <w:rFonts w:ascii="Times New Roman" w:hAnsi="Times New Roman" w:cs="Times New Roman"/>
          <w:color w:val="244061" w:themeColor="accent1" w:themeShade="80"/>
        </w:rPr>
        <w:t>č</w:t>
      </w:r>
      <w:r w:rsidR="00FA6B13" w:rsidRPr="00FA6B13">
        <w:rPr>
          <w:rFonts w:ascii="Kristen ITC" w:hAnsi="Kristen ITC"/>
          <w:color w:val="244061" w:themeColor="accent1" w:themeShade="80"/>
        </w:rPr>
        <w:t xml:space="preserve">epovima do skupih lijekova. </w:t>
      </w:r>
    </w:p>
    <w:p w:rsidR="002503FF" w:rsidRDefault="00FA6B13" w:rsidP="00FA6B13">
      <w:pPr>
        <w:shd w:val="clear" w:color="auto" w:fill="FFFFFF"/>
        <w:spacing w:after="0" w:line="240" w:lineRule="auto"/>
        <w:ind w:firstLine="708"/>
        <w:jc w:val="center"/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</w:pPr>
      <w:r w:rsidRPr="00A26385"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  <w:t xml:space="preserve">Sa zadovoljstvom vas izvještavam da smo u protekle  </w:t>
      </w:r>
    </w:p>
    <w:p w:rsidR="002503FF" w:rsidRDefault="00FA6B13" w:rsidP="002503FF">
      <w:pPr>
        <w:shd w:val="clear" w:color="auto" w:fill="FFFFFF"/>
        <w:spacing w:after="0" w:line="240" w:lineRule="auto"/>
        <w:ind w:firstLine="708"/>
        <w:jc w:val="center"/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</w:pPr>
      <w:r w:rsidRPr="00A26385"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  <w:t xml:space="preserve">3. školske godine za </w:t>
      </w:r>
    </w:p>
    <w:p w:rsidR="002503FF" w:rsidRDefault="00FA6B13" w:rsidP="002503FF">
      <w:pPr>
        <w:shd w:val="clear" w:color="auto" w:fill="FFFFFF"/>
        <w:spacing w:after="0" w:line="240" w:lineRule="auto"/>
        <w:ind w:firstLine="708"/>
        <w:jc w:val="center"/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</w:pPr>
      <w:r w:rsidRPr="00A26385"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  <w:t xml:space="preserve">„Udrugu oboljelih od leukemije i limfoma“  </w:t>
      </w:r>
    </w:p>
    <w:p w:rsidR="00FA6B13" w:rsidRDefault="00FA6B13" w:rsidP="00FA6B13">
      <w:pPr>
        <w:shd w:val="clear" w:color="auto" w:fill="FFFFFF"/>
        <w:spacing w:after="0" w:line="240" w:lineRule="auto"/>
        <w:ind w:firstLine="708"/>
        <w:jc w:val="center"/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</w:pPr>
      <w:r w:rsidRPr="00A26385"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  <w:t xml:space="preserve">skupili </w:t>
      </w:r>
      <w:r>
        <w:rPr>
          <w:rFonts w:ascii="Kristen ITC" w:eastAsia="Times New Roman" w:hAnsi="Kristen ITC" w:cs="Times New Roman"/>
          <w:b/>
          <w:color w:val="244061" w:themeColor="accent1" w:themeShade="80"/>
          <w:sz w:val="28"/>
          <w:lang w:eastAsia="hr-HR"/>
        </w:rPr>
        <w:t xml:space="preserve">815 </w:t>
      </w:r>
      <w:r w:rsidRPr="00A26385">
        <w:rPr>
          <w:rFonts w:ascii="Kristen ITC" w:eastAsia="Times New Roman" w:hAnsi="Kristen ITC" w:cs="Times New Roman"/>
          <w:b/>
          <w:color w:val="244061" w:themeColor="accent1" w:themeShade="80"/>
          <w:sz w:val="28"/>
          <w:lang w:eastAsia="hr-HR"/>
        </w:rPr>
        <w:t xml:space="preserve">kg </w:t>
      </w:r>
      <w:r w:rsidRPr="00A26385"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  <w:t>plasti</w:t>
      </w:r>
      <w:r w:rsidRPr="00A2638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hr-HR"/>
        </w:rPr>
        <w:t>č</w:t>
      </w:r>
      <w:r w:rsidRPr="00A26385"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  <w:t xml:space="preserve">nih </w:t>
      </w:r>
      <w:r w:rsidRPr="00A2638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lang w:eastAsia="hr-HR"/>
        </w:rPr>
        <w:t>č</w:t>
      </w:r>
      <w:r w:rsidRPr="00A26385"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  <w:t>epova.</w:t>
      </w:r>
    </w:p>
    <w:p w:rsidR="002503FF" w:rsidRPr="00A26385" w:rsidRDefault="002503FF" w:rsidP="00FA6B13">
      <w:pPr>
        <w:shd w:val="clear" w:color="auto" w:fill="FFFFFF"/>
        <w:spacing w:after="0" w:line="240" w:lineRule="auto"/>
        <w:ind w:firstLine="708"/>
        <w:jc w:val="center"/>
        <w:rPr>
          <w:rFonts w:ascii="Kristen ITC" w:eastAsia="Times New Roman" w:hAnsi="Kristen ITC" w:cs="Times New Roman"/>
          <w:b/>
          <w:color w:val="244061" w:themeColor="accent1" w:themeShade="80"/>
          <w:sz w:val="24"/>
          <w:lang w:eastAsia="hr-HR"/>
        </w:rPr>
      </w:pPr>
    </w:p>
    <w:p w:rsidR="00FA6B13" w:rsidRDefault="002503FF" w:rsidP="00FA6B13">
      <w:pPr>
        <w:ind w:firstLine="708"/>
        <w:jc w:val="both"/>
        <w:rPr>
          <w:rFonts w:ascii="Kristen ITC" w:hAnsi="Kristen ITC"/>
          <w:color w:val="244061" w:themeColor="accent1" w:themeShade="80"/>
        </w:rPr>
      </w:pPr>
      <w:r>
        <w:rPr>
          <w:rFonts w:ascii="Kristen ITC" w:hAnsi="Kristen ITC"/>
          <w:color w:val="244061" w:themeColor="accent1" w:themeShade="80"/>
        </w:rPr>
        <w:t>P</w:t>
      </w:r>
      <w:r w:rsidR="00FA6B13" w:rsidRPr="00FA6B13">
        <w:rPr>
          <w:rFonts w:ascii="Kristen ITC" w:hAnsi="Kristen ITC"/>
          <w:color w:val="244061" w:themeColor="accent1" w:themeShade="80"/>
        </w:rPr>
        <w:t>rikupljen</w:t>
      </w:r>
      <w:r>
        <w:rPr>
          <w:rFonts w:ascii="Kristen ITC" w:hAnsi="Kristen ITC"/>
          <w:color w:val="244061" w:themeColor="accent1" w:themeShade="80"/>
        </w:rPr>
        <w:t>i</w:t>
      </w:r>
      <w:r w:rsidR="00FA6B13" w:rsidRPr="00FA6B13">
        <w:rPr>
          <w:rFonts w:ascii="Kristen ITC" w:hAnsi="Kristen ITC"/>
          <w:color w:val="244061" w:themeColor="accent1" w:themeShade="80"/>
        </w:rPr>
        <w:t xml:space="preserve"> </w:t>
      </w:r>
      <w:r w:rsidR="00FA6B13" w:rsidRPr="00FA6B13">
        <w:rPr>
          <w:rFonts w:ascii="Times New Roman" w:hAnsi="Times New Roman" w:cs="Times New Roman"/>
          <w:color w:val="244061" w:themeColor="accent1" w:themeShade="80"/>
        </w:rPr>
        <w:t>č</w:t>
      </w:r>
      <w:r w:rsidR="00FA6B13" w:rsidRPr="00FA6B13">
        <w:rPr>
          <w:rFonts w:ascii="Kristen ITC" w:hAnsi="Kristen ITC"/>
          <w:color w:val="244061" w:themeColor="accent1" w:themeShade="80"/>
        </w:rPr>
        <w:t>epov</w:t>
      </w:r>
      <w:r>
        <w:rPr>
          <w:rFonts w:ascii="Kristen ITC" w:hAnsi="Kristen ITC"/>
          <w:color w:val="244061" w:themeColor="accent1" w:themeShade="80"/>
        </w:rPr>
        <w:t>i</w:t>
      </w:r>
      <w:r w:rsidR="00FA6B13" w:rsidRPr="00FA6B13">
        <w:rPr>
          <w:rFonts w:ascii="Kristen ITC" w:hAnsi="Kristen ITC"/>
          <w:color w:val="244061" w:themeColor="accent1" w:themeShade="80"/>
        </w:rPr>
        <w:t xml:space="preserve"> prodaj</w:t>
      </w:r>
      <w:r>
        <w:rPr>
          <w:rFonts w:ascii="Kristen ITC" w:hAnsi="Kristen ITC"/>
          <w:color w:val="244061" w:themeColor="accent1" w:themeShade="80"/>
        </w:rPr>
        <w:t>u se</w:t>
      </w:r>
      <w:r w:rsidR="00FA6B13" w:rsidRPr="00FA6B13">
        <w:rPr>
          <w:rFonts w:ascii="Kristen ITC" w:hAnsi="Kristen ITC"/>
          <w:color w:val="244061" w:themeColor="accent1" w:themeShade="80"/>
        </w:rPr>
        <w:t xml:space="preserve"> za recikliranje, a novcem od prikupljenih </w:t>
      </w:r>
      <w:r w:rsidR="00FA6B13" w:rsidRPr="00FA6B13">
        <w:rPr>
          <w:rFonts w:ascii="Times New Roman" w:hAnsi="Times New Roman" w:cs="Times New Roman"/>
          <w:color w:val="244061" w:themeColor="accent1" w:themeShade="80"/>
        </w:rPr>
        <w:t>č</w:t>
      </w:r>
      <w:r w:rsidR="00FA6B13" w:rsidRPr="00FA6B13">
        <w:rPr>
          <w:rFonts w:ascii="Kristen ITC" w:hAnsi="Kristen ITC"/>
          <w:color w:val="244061" w:themeColor="accent1" w:themeShade="80"/>
        </w:rPr>
        <w:t>epova nabavlja</w:t>
      </w:r>
      <w:r>
        <w:rPr>
          <w:rFonts w:ascii="Kristen ITC" w:hAnsi="Kristen ITC"/>
          <w:color w:val="244061" w:themeColor="accent1" w:themeShade="80"/>
        </w:rPr>
        <w:t>ju</w:t>
      </w:r>
      <w:r w:rsidR="00FA6B13" w:rsidRPr="00FA6B13">
        <w:rPr>
          <w:rFonts w:ascii="Kristen ITC" w:hAnsi="Kristen ITC"/>
          <w:color w:val="244061" w:themeColor="accent1" w:themeShade="80"/>
        </w:rPr>
        <w:t xml:space="preserve"> potrebne lijekove za oboljele.</w:t>
      </w:r>
    </w:p>
    <w:p w:rsidR="00A26385" w:rsidRPr="00A26385" w:rsidRDefault="00A26385" w:rsidP="00A26385">
      <w:pPr>
        <w:ind w:firstLine="708"/>
        <w:jc w:val="both"/>
        <w:rPr>
          <w:rFonts w:ascii="Kristen ITC" w:hAnsi="Kristen ITC"/>
          <w:color w:val="244061" w:themeColor="accent1" w:themeShade="80"/>
        </w:rPr>
      </w:pPr>
      <w:r w:rsidRPr="00A26385">
        <w:rPr>
          <w:rFonts w:ascii="Kristen ITC" w:hAnsi="Kristen ITC"/>
          <w:color w:val="244061" w:themeColor="accent1" w:themeShade="80"/>
        </w:rPr>
        <w:t>Ovim putem pozivamo sve u</w:t>
      </w:r>
      <w:r w:rsidRPr="00A26385">
        <w:rPr>
          <w:rFonts w:ascii="Times New Roman" w:hAnsi="Times New Roman" w:cs="Times New Roman"/>
          <w:color w:val="244061" w:themeColor="accent1" w:themeShade="80"/>
        </w:rPr>
        <w:t>č</w:t>
      </w:r>
      <w:r w:rsidRPr="00A26385">
        <w:rPr>
          <w:rFonts w:ascii="Kristen ITC" w:hAnsi="Kristen ITC"/>
          <w:color w:val="244061" w:themeColor="accent1" w:themeShade="80"/>
        </w:rPr>
        <w:t>enike, u</w:t>
      </w:r>
      <w:r w:rsidRPr="00A26385">
        <w:rPr>
          <w:rFonts w:ascii="Times New Roman" w:hAnsi="Times New Roman" w:cs="Times New Roman"/>
          <w:color w:val="244061" w:themeColor="accent1" w:themeShade="80"/>
        </w:rPr>
        <w:t>č</w:t>
      </w:r>
      <w:r w:rsidRPr="00A26385">
        <w:rPr>
          <w:rFonts w:ascii="Kristen ITC" w:hAnsi="Kristen ITC"/>
          <w:color w:val="244061" w:themeColor="accent1" w:themeShade="80"/>
        </w:rPr>
        <w:t>itelje i sve ostale da se uklju</w:t>
      </w:r>
      <w:r w:rsidRPr="00A26385">
        <w:rPr>
          <w:rFonts w:ascii="Times New Roman" w:hAnsi="Times New Roman" w:cs="Times New Roman"/>
          <w:color w:val="244061" w:themeColor="accent1" w:themeShade="80"/>
        </w:rPr>
        <w:t>č</w:t>
      </w:r>
      <w:r w:rsidRPr="00A26385">
        <w:rPr>
          <w:rFonts w:ascii="Kristen ITC" w:hAnsi="Kristen ITC"/>
          <w:color w:val="244061" w:themeColor="accent1" w:themeShade="80"/>
        </w:rPr>
        <w:t>e u ovu akciju.</w:t>
      </w:r>
    </w:p>
    <w:p w:rsidR="00A26385" w:rsidRPr="00A26385" w:rsidRDefault="00A26385" w:rsidP="00A26385">
      <w:pPr>
        <w:shd w:val="clear" w:color="auto" w:fill="FFFFFF"/>
        <w:spacing w:after="0" w:line="240" w:lineRule="auto"/>
        <w:rPr>
          <w:rFonts w:ascii="Kristen ITC" w:eastAsia="Times New Roman" w:hAnsi="Kristen ITC" w:cs="Times New Roman"/>
          <w:color w:val="244061" w:themeColor="accent1" w:themeShade="80"/>
          <w:sz w:val="24"/>
          <w:lang w:eastAsia="hr-HR"/>
        </w:rPr>
      </w:pPr>
    </w:p>
    <w:p w:rsidR="00A26385" w:rsidRPr="00A26385" w:rsidRDefault="00A26385" w:rsidP="00A26385">
      <w:pPr>
        <w:ind w:firstLine="708"/>
        <w:jc w:val="both"/>
        <w:rPr>
          <w:rFonts w:ascii="Kristen ITC" w:hAnsi="Kristen ITC"/>
          <w:color w:val="244061" w:themeColor="accent1" w:themeShade="80"/>
        </w:rPr>
      </w:pPr>
      <w:r w:rsidRPr="00A26385">
        <w:rPr>
          <w:rFonts w:ascii="Kristen ITC" w:hAnsi="Kristen ITC"/>
          <w:color w:val="244061" w:themeColor="accent1" w:themeShade="80"/>
        </w:rPr>
        <w:t xml:space="preserve">Zahvaljujemo svima koji </w:t>
      </w:r>
      <w:r w:rsidRPr="00A26385">
        <w:rPr>
          <w:rFonts w:ascii="Times New Roman" w:hAnsi="Times New Roman" w:cs="Times New Roman"/>
          <w:color w:val="244061" w:themeColor="accent1" w:themeShade="80"/>
        </w:rPr>
        <w:t>ć</w:t>
      </w:r>
      <w:r w:rsidRPr="00A26385">
        <w:rPr>
          <w:rFonts w:ascii="Kristen ITC" w:hAnsi="Kristen ITC"/>
          <w:color w:val="244061" w:themeColor="accent1" w:themeShade="80"/>
        </w:rPr>
        <w:t>e na taj pridonijeti o</w:t>
      </w:r>
      <w:r w:rsidRPr="00A26385">
        <w:rPr>
          <w:rFonts w:ascii="Times New Roman" w:hAnsi="Times New Roman" w:cs="Times New Roman"/>
          <w:color w:val="244061" w:themeColor="accent1" w:themeShade="80"/>
        </w:rPr>
        <w:t>č</w:t>
      </w:r>
      <w:r w:rsidRPr="00A26385">
        <w:rPr>
          <w:rFonts w:ascii="Kristen ITC" w:hAnsi="Kristen ITC"/>
          <w:color w:val="244061" w:themeColor="accent1" w:themeShade="80"/>
        </w:rPr>
        <w:t>uvanju na</w:t>
      </w:r>
      <w:r w:rsidRPr="00A26385">
        <w:rPr>
          <w:rFonts w:ascii="Kristen ITC" w:hAnsi="Kristen ITC" w:cs="Kristen ITC"/>
          <w:color w:val="244061" w:themeColor="accent1" w:themeShade="80"/>
        </w:rPr>
        <w:t>š</w:t>
      </w:r>
      <w:r w:rsidRPr="00A26385">
        <w:rPr>
          <w:rFonts w:ascii="Kristen ITC" w:hAnsi="Kristen ITC"/>
          <w:color w:val="244061" w:themeColor="accent1" w:themeShade="80"/>
        </w:rPr>
        <w:t>eg okoli</w:t>
      </w:r>
      <w:r w:rsidRPr="00A26385">
        <w:rPr>
          <w:rFonts w:ascii="Kristen ITC" w:hAnsi="Kristen ITC" w:cs="Kristen ITC"/>
          <w:color w:val="244061" w:themeColor="accent1" w:themeShade="80"/>
        </w:rPr>
        <w:t>š</w:t>
      </w:r>
      <w:r w:rsidRPr="00A26385">
        <w:rPr>
          <w:rFonts w:ascii="Kristen ITC" w:hAnsi="Kristen ITC"/>
          <w:color w:val="244061" w:themeColor="accent1" w:themeShade="80"/>
        </w:rPr>
        <w:t>a, ali i istovremeno pomo</w:t>
      </w:r>
      <w:r w:rsidRPr="00A26385">
        <w:rPr>
          <w:rFonts w:ascii="Times New Roman" w:hAnsi="Times New Roman" w:cs="Times New Roman"/>
          <w:color w:val="244061" w:themeColor="accent1" w:themeShade="80"/>
        </w:rPr>
        <w:t>ć</w:t>
      </w:r>
      <w:r w:rsidRPr="00A26385">
        <w:rPr>
          <w:rFonts w:ascii="Kristen ITC" w:hAnsi="Kristen ITC"/>
          <w:color w:val="244061" w:themeColor="accent1" w:themeShade="80"/>
        </w:rPr>
        <w:t>i oboljelima od malignih bolesti.</w:t>
      </w:r>
    </w:p>
    <w:p w:rsidR="003630FB" w:rsidRPr="00A26385" w:rsidRDefault="003630FB" w:rsidP="003630FB">
      <w:pPr>
        <w:jc w:val="both"/>
        <w:rPr>
          <w:rFonts w:ascii="Comic Sans MS" w:hAnsi="Comic Sans MS"/>
          <w:color w:val="244061" w:themeColor="accent1" w:themeShade="80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2503FF" w:rsidRDefault="002503FF" w:rsidP="003630FB">
      <w:pPr>
        <w:jc w:val="both"/>
        <w:rPr>
          <w:rFonts w:ascii="Comic Sans MS" w:hAnsi="Comic Sans MS"/>
        </w:rPr>
      </w:pPr>
    </w:p>
    <w:p w:rsidR="002503FF" w:rsidRDefault="002503FF" w:rsidP="003630FB">
      <w:pPr>
        <w:jc w:val="both"/>
        <w:rPr>
          <w:rFonts w:ascii="Comic Sans MS" w:hAnsi="Comic Sans MS"/>
        </w:rPr>
      </w:pPr>
    </w:p>
    <w:p w:rsidR="002503FF" w:rsidRDefault="002503FF" w:rsidP="003630FB">
      <w:pPr>
        <w:jc w:val="both"/>
        <w:rPr>
          <w:rFonts w:ascii="Comic Sans MS" w:hAnsi="Comic Sans MS"/>
        </w:rPr>
      </w:pPr>
    </w:p>
    <w:p w:rsidR="00256FEB" w:rsidRDefault="00256FEB" w:rsidP="003630FB">
      <w:pPr>
        <w:jc w:val="both"/>
        <w:rPr>
          <w:rFonts w:ascii="Comic Sans MS" w:hAnsi="Comic Sans MS"/>
        </w:rPr>
      </w:pPr>
    </w:p>
    <w:p w:rsidR="002503FF" w:rsidRDefault="002503FF" w:rsidP="002503F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w:drawing>
          <wp:inline distT="0" distB="0" distL="0" distR="0" wp14:anchorId="1C3840B3">
            <wp:extent cx="2573080" cy="2551861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83" cy="2560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3FF" w:rsidRDefault="002503FF" w:rsidP="002503FF">
      <w:pPr>
        <w:pStyle w:val="Odlomakpopisa"/>
        <w:rPr>
          <w:rFonts w:ascii="Kristen ITC" w:hAnsi="Kristen ITC"/>
          <w:b/>
          <w:sz w:val="24"/>
        </w:rPr>
      </w:pPr>
      <w:r w:rsidRPr="005D1185">
        <w:rPr>
          <w:rFonts w:ascii="Kristen ITC" w:hAnsi="Kristen ITC"/>
          <w:b/>
          <w:sz w:val="24"/>
        </w:rPr>
        <w:t>Projekt</w:t>
      </w:r>
      <w:r w:rsidRPr="00256FEB">
        <w:rPr>
          <w:rFonts w:ascii="Kristen ITC" w:hAnsi="Kristen ITC"/>
          <w:b/>
          <w:color w:val="00B050"/>
          <w:sz w:val="24"/>
        </w:rPr>
        <w:t xml:space="preserve"> SKUPLJAJMO ZAJEDNO STARE BATERIJE</w:t>
      </w:r>
    </w:p>
    <w:p w:rsidR="002503FF" w:rsidRDefault="002503FF" w:rsidP="002503FF">
      <w:pPr>
        <w:pStyle w:val="Odlomakpopisa"/>
        <w:rPr>
          <w:rFonts w:ascii="Kristen ITC" w:hAnsi="Kristen ITC"/>
          <w:b/>
          <w:sz w:val="24"/>
        </w:rPr>
      </w:pPr>
    </w:p>
    <w:p w:rsidR="002503FF" w:rsidRDefault="002503FF" w:rsidP="002503FF">
      <w:pPr>
        <w:ind w:firstLine="708"/>
        <w:jc w:val="both"/>
        <w:rPr>
          <w:rFonts w:ascii="Kristen ITC" w:hAnsi="Kristen ITC"/>
          <w:color w:val="002060"/>
          <w:sz w:val="24"/>
        </w:rPr>
      </w:pPr>
      <w:r w:rsidRPr="00256FEB">
        <w:rPr>
          <w:rFonts w:ascii="Kristen ITC" w:hAnsi="Kristen ITC"/>
          <w:color w:val="002060"/>
          <w:sz w:val="24"/>
        </w:rPr>
        <w:t>U 2016./2017. godini kre</w:t>
      </w:r>
      <w:r w:rsidRPr="00256FEB">
        <w:rPr>
          <w:rFonts w:ascii="Times New Roman" w:hAnsi="Times New Roman" w:cs="Times New Roman"/>
          <w:color w:val="002060"/>
          <w:sz w:val="24"/>
        </w:rPr>
        <w:t>ć</w:t>
      </w:r>
      <w:r w:rsidRPr="00256FEB">
        <w:rPr>
          <w:rFonts w:ascii="Kristen ITC" w:hAnsi="Kristen ITC"/>
          <w:color w:val="002060"/>
          <w:sz w:val="24"/>
        </w:rPr>
        <w:t xml:space="preserve">emo s projektom </w:t>
      </w:r>
      <w:r w:rsidRPr="00256FEB">
        <w:rPr>
          <w:rFonts w:ascii="Kristen ITC" w:hAnsi="Kristen ITC"/>
          <w:b/>
          <w:color w:val="002060"/>
          <w:sz w:val="24"/>
        </w:rPr>
        <w:t>SKUPLJAJMO ZAJEDNO STARE BATERIJE</w:t>
      </w:r>
      <w:r w:rsidRPr="00256FEB">
        <w:rPr>
          <w:rFonts w:ascii="Kristen ITC" w:hAnsi="Kristen ITC"/>
          <w:color w:val="002060"/>
          <w:sz w:val="24"/>
        </w:rPr>
        <w:t>. Stare baterije mo</w:t>
      </w:r>
      <w:r w:rsidRPr="00256FEB">
        <w:rPr>
          <w:rFonts w:ascii="Kristen ITC" w:hAnsi="Kristen ITC" w:cs="Kristen ITC"/>
          <w:color w:val="002060"/>
          <w:sz w:val="24"/>
        </w:rPr>
        <w:t>ž</w:t>
      </w:r>
      <w:r w:rsidRPr="00256FEB">
        <w:rPr>
          <w:rFonts w:ascii="Kristen ITC" w:hAnsi="Kristen ITC"/>
          <w:color w:val="002060"/>
          <w:sz w:val="24"/>
        </w:rPr>
        <w:t xml:space="preserve">ete odlagati u posebni spremnik koji </w:t>
      </w:r>
      <w:r w:rsidRPr="00256FEB">
        <w:rPr>
          <w:rFonts w:ascii="Times New Roman" w:hAnsi="Times New Roman" w:cs="Times New Roman"/>
          <w:color w:val="002060"/>
          <w:sz w:val="24"/>
        </w:rPr>
        <w:t>ć</w:t>
      </w:r>
      <w:r w:rsidRPr="00256FEB">
        <w:rPr>
          <w:rFonts w:ascii="Kristen ITC" w:hAnsi="Kristen ITC" w:cs="Times New Roman"/>
          <w:color w:val="002060"/>
          <w:sz w:val="24"/>
        </w:rPr>
        <w:t xml:space="preserve">e </w:t>
      </w:r>
      <w:r w:rsidRPr="00256FEB">
        <w:rPr>
          <w:rFonts w:ascii="Kristen ITC" w:hAnsi="Kristen ITC"/>
          <w:color w:val="002060"/>
          <w:sz w:val="24"/>
        </w:rPr>
        <w:t>se nalaziti u predvorju škole.</w:t>
      </w:r>
    </w:p>
    <w:p w:rsidR="00360DBA" w:rsidRPr="00256FEB" w:rsidRDefault="00360DBA" w:rsidP="002503FF">
      <w:pPr>
        <w:ind w:firstLine="708"/>
        <w:jc w:val="both"/>
        <w:rPr>
          <w:rFonts w:ascii="Kristen ITC" w:hAnsi="Kristen ITC"/>
          <w:color w:val="002060"/>
          <w:sz w:val="24"/>
        </w:rPr>
      </w:pPr>
      <w:r w:rsidRPr="00360DBA">
        <w:rPr>
          <w:rFonts w:ascii="Kristen ITC" w:hAnsi="Kristen ITC"/>
          <w:color w:val="002060"/>
          <w:sz w:val="24"/>
        </w:rPr>
        <w:t>Mnoge stare baterije i akumulatori u sebi sadrže teške metale kao što su olovo, kadmij ili živa koji, koliko su korisni, toliko su i štetni. Iz ošte</w:t>
      </w:r>
      <w:r w:rsidRPr="00360DBA">
        <w:rPr>
          <w:rFonts w:ascii="Times New Roman" w:hAnsi="Times New Roman" w:cs="Times New Roman"/>
          <w:color w:val="002060"/>
          <w:sz w:val="24"/>
        </w:rPr>
        <w:t>ć</w:t>
      </w:r>
      <w:r w:rsidRPr="00360DBA">
        <w:rPr>
          <w:rFonts w:ascii="Kristen ITC" w:hAnsi="Kristen ITC"/>
          <w:color w:val="002060"/>
          <w:sz w:val="24"/>
        </w:rPr>
        <w:t>enih ku</w:t>
      </w:r>
      <w:r w:rsidRPr="00360DBA">
        <w:rPr>
          <w:rFonts w:ascii="Times New Roman" w:hAnsi="Times New Roman" w:cs="Times New Roman"/>
          <w:color w:val="002060"/>
          <w:sz w:val="24"/>
        </w:rPr>
        <w:t>ć</w:t>
      </w:r>
      <w:r w:rsidRPr="00360DBA">
        <w:rPr>
          <w:rFonts w:ascii="Kristen ITC" w:hAnsi="Kristen ITC"/>
          <w:color w:val="002060"/>
          <w:sz w:val="24"/>
        </w:rPr>
        <w:t>i</w:t>
      </w:r>
      <w:r w:rsidRPr="00360DBA">
        <w:rPr>
          <w:rFonts w:ascii="Kristen ITC" w:hAnsi="Kristen ITC" w:cs="Kristen ITC"/>
          <w:color w:val="002060"/>
          <w:sz w:val="24"/>
        </w:rPr>
        <w:t>š</w:t>
      </w:r>
      <w:r w:rsidRPr="00360DBA">
        <w:rPr>
          <w:rFonts w:ascii="Kristen ITC" w:hAnsi="Kristen ITC"/>
          <w:color w:val="002060"/>
          <w:sz w:val="24"/>
        </w:rPr>
        <w:t>ta starih baterija mo</w:t>
      </w:r>
      <w:r w:rsidRPr="00360DBA">
        <w:rPr>
          <w:rFonts w:ascii="Kristen ITC" w:hAnsi="Kristen ITC" w:cs="Kristen ITC"/>
          <w:color w:val="002060"/>
          <w:sz w:val="24"/>
        </w:rPr>
        <w:t>ž</w:t>
      </w:r>
      <w:r w:rsidRPr="00360DBA">
        <w:rPr>
          <w:rFonts w:ascii="Kristen ITC" w:hAnsi="Kristen ITC"/>
          <w:color w:val="002060"/>
          <w:sz w:val="24"/>
        </w:rPr>
        <w:t>e do</w:t>
      </w:r>
      <w:r w:rsidRPr="00360DBA">
        <w:rPr>
          <w:rFonts w:ascii="Times New Roman" w:hAnsi="Times New Roman" w:cs="Times New Roman"/>
          <w:color w:val="002060"/>
          <w:sz w:val="24"/>
        </w:rPr>
        <w:t>ć</w:t>
      </w:r>
      <w:r w:rsidRPr="00360DBA">
        <w:rPr>
          <w:rFonts w:ascii="Kristen ITC" w:hAnsi="Kristen ITC"/>
          <w:color w:val="002060"/>
          <w:sz w:val="24"/>
        </w:rPr>
        <w:t>i do istjecanja opasnih tvari i te</w:t>
      </w:r>
      <w:r w:rsidRPr="00360DBA">
        <w:rPr>
          <w:rFonts w:ascii="Kristen ITC" w:hAnsi="Kristen ITC" w:cs="Kristen ITC"/>
          <w:color w:val="002060"/>
          <w:sz w:val="24"/>
        </w:rPr>
        <w:t>š</w:t>
      </w:r>
      <w:r w:rsidRPr="00360DBA">
        <w:rPr>
          <w:rFonts w:ascii="Kristen ITC" w:hAnsi="Kristen ITC"/>
          <w:color w:val="002060"/>
          <w:sz w:val="24"/>
        </w:rPr>
        <w:t>kih metala u vodu i okoli</w:t>
      </w:r>
      <w:r w:rsidRPr="00360DBA">
        <w:rPr>
          <w:rFonts w:ascii="Kristen ITC" w:hAnsi="Kristen ITC" w:cs="Kristen ITC"/>
          <w:color w:val="002060"/>
          <w:sz w:val="24"/>
        </w:rPr>
        <w:t>š</w:t>
      </w:r>
      <w:r w:rsidRPr="00360DBA">
        <w:rPr>
          <w:rFonts w:ascii="Kristen ITC" w:hAnsi="Kristen ITC"/>
          <w:color w:val="002060"/>
          <w:sz w:val="24"/>
        </w:rPr>
        <w:t xml:space="preserve">, </w:t>
      </w:r>
      <w:r w:rsidRPr="00360DBA">
        <w:rPr>
          <w:rFonts w:ascii="Times New Roman" w:hAnsi="Times New Roman" w:cs="Times New Roman"/>
          <w:color w:val="002060"/>
          <w:sz w:val="24"/>
        </w:rPr>
        <w:t>č</w:t>
      </w:r>
      <w:r w:rsidRPr="00360DBA">
        <w:rPr>
          <w:rFonts w:ascii="Kristen ITC" w:hAnsi="Kristen ITC"/>
          <w:color w:val="002060"/>
          <w:sz w:val="24"/>
        </w:rPr>
        <w:t>ime se ozbiljno ugro</w:t>
      </w:r>
      <w:r w:rsidRPr="00360DBA">
        <w:rPr>
          <w:rFonts w:ascii="Kristen ITC" w:hAnsi="Kristen ITC" w:cs="Kristen ITC"/>
          <w:color w:val="002060"/>
          <w:sz w:val="24"/>
        </w:rPr>
        <w:t>ž</w:t>
      </w:r>
      <w:r w:rsidRPr="00360DBA">
        <w:rPr>
          <w:rFonts w:ascii="Kristen ITC" w:hAnsi="Kristen ITC"/>
          <w:color w:val="002060"/>
          <w:sz w:val="24"/>
        </w:rPr>
        <w:t xml:space="preserve">ava priroda te zdravlje ljudi i </w:t>
      </w:r>
      <w:r w:rsidRPr="00360DBA">
        <w:rPr>
          <w:rFonts w:ascii="Kristen ITC" w:hAnsi="Kristen ITC" w:cs="Kristen ITC"/>
          <w:color w:val="002060"/>
          <w:sz w:val="24"/>
        </w:rPr>
        <w:t>ž</w:t>
      </w:r>
      <w:r w:rsidRPr="00360DBA">
        <w:rPr>
          <w:rFonts w:ascii="Kristen ITC" w:hAnsi="Kristen ITC"/>
          <w:color w:val="002060"/>
          <w:sz w:val="24"/>
        </w:rPr>
        <w:t>ivotinja.</w:t>
      </w:r>
    </w:p>
    <w:p w:rsidR="00256FEB" w:rsidRDefault="00256FEB" w:rsidP="00256FEB">
      <w:pPr>
        <w:jc w:val="both"/>
        <w:rPr>
          <w:rFonts w:ascii="Kristen ITC" w:hAnsi="Kristen ITC"/>
          <w:sz w:val="24"/>
        </w:rPr>
      </w:pPr>
    </w:p>
    <w:p w:rsidR="002503FF" w:rsidRPr="001D43DF" w:rsidRDefault="002503FF" w:rsidP="001D43DF">
      <w:pPr>
        <w:ind w:firstLine="708"/>
        <w:jc w:val="center"/>
        <w:rPr>
          <w:rFonts w:ascii="Kristen ITC" w:hAnsi="Kristen ITC"/>
          <w:b/>
          <w:color w:val="00B050"/>
          <w:sz w:val="24"/>
        </w:rPr>
      </w:pPr>
      <w:r w:rsidRPr="001D43DF">
        <w:rPr>
          <w:rFonts w:ascii="Kristen ITC" w:hAnsi="Kristen ITC"/>
          <w:b/>
          <w:color w:val="00B050"/>
          <w:sz w:val="24"/>
        </w:rPr>
        <w:t>STARIM BATERIJAMA NIJE MJESTO U KOMUNALNOM OTPADU, NITI U PRIRODI.</w:t>
      </w:r>
    </w:p>
    <w:p w:rsidR="002503FF" w:rsidRDefault="002503FF" w:rsidP="00360DBA">
      <w:pPr>
        <w:ind w:firstLine="708"/>
        <w:jc w:val="both"/>
        <w:rPr>
          <w:rFonts w:ascii="Kristen ITC" w:hAnsi="Kristen ITC"/>
          <w:color w:val="244061" w:themeColor="accent1" w:themeShade="80"/>
          <w:sz w:val="24"/>
        </w:rPr>
      </w:pPr>
      <w:r w:rsidRPr="00256FEB">
        <w:rPr>
          <w:rFonts w:ascii="Kristen ITC" w:hAnsi="Kristen ITC"/>
          <w:color w:val="244061" w:themeColor="accent1" w:themeShade="80"/>
          <w:sz w:val="24"/>
        </w:rPr>
        <w:t>Z</w:t>
      </w:r>
      <w:r w:rsidR="00256FEB" w:rsidRPr="00256FEB">
        <w:rPr>
          <w:rFonts w:ascii="Kristen ITC" w:hAnsi="Kristen ITC"/>
          <w:color w:val="244061" w:themeColor="accent1" w:themeShade="80"/>
          <w:sz w:val="24"/>
        </w:rPr>
        <w:t>akonom o zaštiti okoliša izme</w:t>
      </w:r>
      <w:r w:rsidR="00256FEB" w:rsidRPr="00256FEB">
        <w:rPr>
          <w:rFonts w:ascii="Times New Roman" w:hAnsi="Times New Roman" w:cs="Times New Roman"/>
          <w:color w:val="244061" w:themeColor="accent1" w:themeShade="80"/>
          <w:sz w:val="24"/>
        </w:rPr>
        <w:t>đ</w:t>
      </w:r>
      <w:r w:rsidR="00256FEB" w:rsidRPr="00256FEB">
        <w:rPr>
          <w:rFonts w:ascii="Kristen ITC" w:hAnsi="Kristen ITC"/>
          <w:color w:val="244061" w:themeColor="accent1" w:themeShade="80"/>
          <w:sz w:val="24"/>
        </w:rPr>
        <w:t>u ostalog je propisano da se stare baterije moraju odlagati odvojeno od komunalnog otpada.</w:t>
      </w:r>
    </w:p>
    <w:p w:rsidR="00360DBA" w:rsidRPr="00256FEB" w:rsidRDefault="001D43DF" w:rsidP="00256FEB">
      <w:pPr>
        <w:jc w:val="both"/>
        <w:rPr>
          <w:rFonts w:ascii="Kristen ITC" w:hAnsi="Kristen ITC"/>
          <w:color w:val="244061" w:themeColor="accent1" w:themeShade="80"/>
          <w:sz w:val="24"/>
        </w:rPr>
      </w:pPr>
      <w:r>
        <w:rPr>
          <w:rFonts w:ascii="Kristen ITC" w:hAnsi="Kristen ITC"/>
          <w:color w:val="244061" w:themeColor="accent1" w:themeShade="80"/>
          <w:sz w:val="24"/>
        </w:rPr>
        <w:t xml:space="preserve">Na </w:t>
      </w:r>
      <w:r w:rsidR="00360DBA" w:rsidRPr="00360DBA">
        <w:rPr>
          <w:rFonts w:ascii="Kristen ITC" w:hAnsi="Kristen ITC"/>
          <w:color w:val="244061" w:themeColor="accent1" w:themeShade="80"/>
          <w:sz w:val="24"/>
        </w:rPr>
        <w:t>taj na</w:t>
      </w:r>
      <w:r w:rsidR="00360DBA" w:rsidRPr="00360DBA">
        <w:rPr>
          <w:rFonts w:ascii="Times New Roman" w:hAnsi="Times New Roman" w:cs="Times New Roman"/>
          <w:color w:val="244061" w:themeColor="accent1" w:themeShade="80"/>
          <w:sz w:val="24"/>
        </w:rPr>
        <w:t>č</w:t>
      </w:r>
      <w:r w:rsidR="00360DBA" w:rsidRPr="00360DBA">
        <w:rPr>
          <w:rFonts w:ascii="Kristen ITC" w:hAnsi="Kristen ITC"/>
          <w:color w:val="244061" w:themeColor="accent1" w:themeShade="80"/>
          <w:sz w:val="24"/>
        </w:rPr>
        <w:t>in mo</w:t>
      </w:r>
      <w:r w:rsidR="00360DBA" w:rsidRPr="00360DBA">
        <w:rPr>
          <w:rFonts w:ascii="Kristen ITC" w:hAnsi="Kristen ITC" w:cs="Kristen ITC"/>
          <w:color w:val="244061" w:themeColor="accent1" w:themeShade="80"/>
          <w:sz w:val="24"/>
        </w:rPr>
        <w:t>ž</w:t>
      </w:r>
      <w:r w:rsidR="00360DBA" w:rsidRPr="00360DBA">
        <w:rPr>
          <w:rFonts w:ascii="Kristen ITC" w:hAnsi="Kristen ITC"/>
          <w:color w:val="244061" w:themeColor="accent1" w:themeShade="80"/>
          <w:sz w:val="24"/>
        </w:rPr>
        <w:t>emo zajedni</w:t>
      </w:r>
      <w:r w:rsidR="00360DBA" w:rsidRPr="00360DBA">
        <w:rPr>
          <w:rFonts w:ascii="Times New Roman" w:hAnsi="Times New Roman" w:cs="Times New Roman"/>
          <w:color w:val="244061" w:themeColor="accent1" w:themeShade="80"/>
          <w:sz w:val="24"/>
        </w:rPr>
        <w:t>č</w:t>
      </w:r>
      <w:r w:rsidR="00360DBA" w:rsidRPr="00360DBA">
        <w:rPr>
          <w:rFonts w:ascii="Kristen ITC" w:hAnsi="Kristen ITC"/>
          <w:color w:val="244061" w:themeColor="accent1" w:themeShade="80"/>
          <w:sz w:val="24"/>
        </w:rPr>
        <w:t>ki djelovati na zaštitu okoliša u našem užem okruženju, razvijati ekološku osviještenost u</w:t>
      </w:r>
      <w:r w:rsidR="00360DBA" w:rsidRPr="00360DBA">
        <w:rPr>
          <w:rFonts w:ascii="Times New Roman" w:hAnsi="Times New Roman" w:cs="Times New Roman"/>
          <w:color w:val="244061" w:themeColor="accent1" w:themeShade="80"/>
          <w:sz w:val="24"/>
        </w:rPr>
        <w:t>č</w:t>
      </w:r>
      <w:r w:rsidR="00360DBA" w:rsidRPr="00360DBA">
        <w:rPr>
          <w:rFonts w:ascii="Kristen ITC" w:hAnsi="Kristen ITC"/>
          <w:color w:val="244061" w:themeColor="accent1" w:themeShade="80"/>
          <w:sz w:val="24"/>
        </w:rPr>
        <w:t>enika, roditelja i mje</w:t>
      </w:r>
      <w:r w:rsidR="00360DBA" w:rsidRPr="00360DBA">
        <w:rPr>
          <w:rFonts w:ascii="Kristen ITC" w:hAnsi="Kristen ITC" w:cs="Kristen ITC"/>
          <w:color w:val="244061" w:themeColor="accent1" w:themeShade="80"/>
          <w:sz w:val="24"/>
        </w:rPr>
        <w:t>š</w:t>
      </w:r>
      <w:r w:rsidR="00360DBA" w:rsidRPr="00360DBA">
        <w:rPr>
          <w:rFonts w:ascii="Kristen ITC" w:hAnsi="Kristen ITC"/>
          <w:color w:val="244061" w:themeColor="accent1" w:themeShade="80"/>
          <w:sz w:val="24"/>
        </w:rPr>
        <w:t xml:space="preserve">tana. Ujedno </w:t>
      </w:r>
      <w:r w:rsidR="00360DBA" w:rsidRPr="00360DBA">
        <w:rPr>
          <w:rFonts w:ascii="Times New Roman" w:hAnsi="Times New Roman" w:cs="Times New Roman"/>
          <w:color w:val="244061" w:themeColor="accent1" w:themeShade="80"/>
          <w:sz w:val="24"/>
        </w:rPr>
        <w:t>ć</w:t>
      </w:r>
      <w:r w:rsidR="00360DBA" w:rsidRPr="00360DBA">
        <w:rPr>
          <w:rFonts w:ascii="Kristen ITC" w:hAnsi="Kristen ITC"/>
          <w:color w:val="244061" w:themeColor="accent1" w:themeShade="80"/>
          <w:sz w:val="24"/>
        </w:rPr>
        <w:t>e u</w:t>
      </w:r>
      <w:r w:rsidR="00360DBA" w:rsidRPr="00360DBA">
        <w:rPr>
          <w:rFonts w:ascii="Times New Roman" w:hAnsi="Times New Roman" w:cs="Times New Roman"/>
          <w:color w:val="244061" w:themeColor="accent1" w:themeShade="80"/>
          <w:sz w:val="24"/>
        </w:rPr>
        <w:t>č</w:t>
      </w:r>
      <w:r w:rsidR="00360DBA" w:rsidRPr="00360DBA">
        <w:rPr>
          <w:rFonts w:ascii="Kristen ITC" w:hAnsi="Kristen ITC"/>
          <w:color w:val="244061" w:themeColor="accent1" w:themeShade="80"/>
          <w:sz w:val="24"/>
        </w:rPr>
        <w:t>enici radno, korisno i edukativno provoditi slobodno vrijeme.</w:t>
      </w:r>
    </w:p>
    <w:p w:rsidR="00256FEB" w:rsidRDefault="00256FEB" w:rsidP="002503FF">
      <w:pPr>
        <w:rPr>
          <w:rFonts w:ascii="Kristen ITC" w:hAnsi="Kristen ITC"/>
          <w:sz w:val="24"/>
        </w:rPr>
      </w:pPr>
    </w:p>
    <w:p w:rsidR="00256FEB" w:rsidRDefault="00256FEB" w:rsidP="002503FF">
      <w:pPr>
        <w:rPr>
          <w:rFonts w:ascii="Kristen ITC" w:hAnsi="Kristen ITC"/>
          <w:sz w:val="24"/>
        </w:rPr>
      </w:pPr>
    </w:p>
    <w:p w:rsidR="00256FEB" w:rsidRDefault="00256FEB" w:rsidP="002503FF">
      <w:pPr>
        <w:rPr>
          <w:rFonts w:ascii="Kristen ITC" w:hAnsi="Kristen ITC"/>
          <w:sz w:val="24"/>
        </w:rPr>
      </w:pPr>
      <w:r>
        <w:rPr>
          <w:rFonts w:ascii="Kristen ITC" w:hAnsi="Kristen ITC"/>
          <w:sz w:val="24"/>
        </w:rPr>
        <w:lastRenderedPageBreak/>
        <w:t>Oglasna</w:t>
      </w:r>
      <w:r>
        <w:rPr>
          <w:rFonts w:ascii="Kristen ITC" w:hAnsi="Kristen ITC"/>
          <w:noProof/>
          <w:sz w:val="24"/>
          <w:lang w:eastAsia="hr-HR"/>
        </w:rPr>
        <w:drawing>
          <wp:inline distT="0" distB="0" distL="0" distR="0" wp14:anchorId="2509D7B6">
            <wp:extent cx="2573020" cy="25546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FEB" w:rsidRDefault="00256FEB" w:rsidP="002503FF">
      <w:pPr>
        <w:rPr>
          <w:rFonts w:ascii="Kristen ITC" w:hAnsi="Kristen ITC"/>
          <w:sz w:val="24"/>
        </w:rPr>
      </w:pPr>
    </w:p>
    <w:p w:rsidR="00256FEB" w:rsidRDefault="00256FEB" w:rsidP="00256FEB">
      <w:pPr>
        <w:ind w:firstLine="708"/>
        <w:jc w:val="both"/>
        <w:rPr>
          <w:rFonts w:ascii="Kristen ITC" w:hAnsi="Kristen ITC"/>
          <w:color w:val="002060"/>
          <w:sz w:val="24"/>
        </w:rPr>
      </w:pPr>
      <w:r w:rsidRPr="00256FEB">
        <w:rPr>
          <w:rFonts w:ascii="Kristen ITC" w:hAnsi="Kristen ITC"/>
          <w:color w:val="002060"/>
          <w:sz w:val="24"/>
        </w:rPr>
        <w:t xml:space="preserve">U </w:t>
      </w:r>
      <w:r>
        <w:rPr>
          <w:rFonts w:ascii="Kristen ITC" w:hAnsi="Kristen ITC"/>
          <w:color w:val="002060"/>
          <w:sz w:val="24"/>
        </w:rPr>
        <w:t>ovoj školskoj</w:t>
      </w:r>
      <w:r w:rsidRPr="00256FEB">
        <w:rPr>
          <w:rFonts w:ascii="Kristen ITC" w:hAnsi="Kristen ITC"/>
          <w:color w:val="002060"/>
          <w:sz w:val="24"/>
        </w:rPr>
        <w:t xml:space="preserve"> godini kre</w:t>
      </w:r>
      <w:r w:rsidRPr="00256FEB">
        <w:rPr>
          <w:rFonts w:ascii="Times New Roman" w:hAnsi="Times New Roman" w:cs="Times New Roman"/>
          <w:color w:val="002060"/>
          <w:sz w:val="24"/>
        </w:rPr>
        <w:t>ć</w:t>
      </w:r>
      <w:r w:rsidRPr="00256FEB">
        <w:rPr>
          <w:rFonts w:ascii="Kristen ITC" w:hAnsi="Kristen ITC"/>
          <w:color w:val="002060"/>
          <w:sz w:val="24"/>
        </w:rPr>
        <w:t xml:space="preserve">emo s projektom </w:t>
      </w:r>
      <w:r w:rsidRPr="00256FEB">
        <w:rPr>
          <w:rFonts w:ascii="Kristen ITC" w:hAnsi="Kristen ITC"/>
          <w:b/>
          <w:color w:val="002060"/>
          <w:sz w:val="24"/>
        </w:rPr>
        <w:t>SKUPLJAJMO ZAJEDNO STARE BATERIJE</w:t>
      </w:r>
      <w:r w:rsidRPr="00256FEB">
        <w:rPr>
          <w:rFonts w:ascii="Kristen ITC" w:hAnsi="Kristen ITC"/>
          <w:color w:val="002060"/>
          <w:sz w:val="24"/>
        </w:rPr>
        <w:t xml:space="preserve">. </w:t>
      </w:r>
    </w:p>
    <w:p w:rsidR="00360DBA" w:rsidRPr="00360DBA" w:rsidRDefault="00360DBA" w:rsidP="00360DBA">
      <w:pPr>
        <w:ind w:firstLine="708"/>
        <w:jc w:val="both"/>
        <w:rPr>
          <w:rFonts w:ascii="Kristen ITC" w:hAnsi="Kristen ITC" w:cs="Times New Roman"/>
          <w:color w:val="002060"/>
          <w:sz w:val="24"/>
        </w:rPr>
      </w:pPr>
      <w:r w:rsidRPr="00360DBA">
        <w:rPr>
          <w:rFonts w:ascii="Kristen ITC" w:hAnsi="Kristen ITC"/>
          <w:color w:val="002060"/>
          <w:sz w:val="24"/>
        </w:rPr>
        <w:t xml:space="preserve">Osim starih baterija skupljati </w:t>
      </w:r>
      <w:r w:rsidRPr="00360DBA">
        <w:rPr>
          <w:rFonts w:ascii="Times New Roman" w:hAnsi="Times New Roman" w:cs="Times New Roman"/>
          <w:color w:val="002060"/>
          <w:sz w:val="24"/>
        </w:rPr>
        <w:t>ć</w:t>
      </w:r>
      <w:r w:rsidRPr="00360DBA">
        <w:rPr>
          <w:rFonts w:ascii="Kristen ITC" w:hAnsi="Kristen ITC" w:cs="Times New Roman"/>
          <w:color w:val="002060"/>
          <w:sz w:val="24"/>
        </w:rPr>
        <w:t>emo i stare akumulatore, no akumulatori se trebaju najaviti prije nego se donesu.</w:t>
      </w:r>
    </w:p>
    <w:p w:rsidR="00360DBA" w:rsidRPr="00360DBA" w:rsidRDefault="00360DBA" w:rsidP="00360DBA">
      <w:pPr>
        <w:jc w:val="both"/>
        <w:rPr>
          <w:rFonts w:ascii="Kristen ITC" w:hAnsi="Kristen ITC"/>
          <w:b/>
          <w:color w:val="00B050"/>
          <w:sz w:val="24"/>
        </w:rPr>
      </w:pPr>
      <w:r w:rsidRPr="00360DBA">
        <w:rPr>
          <w:rFonts w:ascii="Kristen ITC" w:hAnsi="Kristen ITC"/>
          <w:b/>
          <w:color w:val="00B050"/>
          <w:sz w:val="24"/>
        </w:rPr>
        <w:t>NE ZABORAVITE…</w:t>
      </w:r>
    </w:p>
    <w:p w:rsidR="00360DBA" w:rsidRPr="00360DBA" w:rsidRDefault="00360DBA" w:rsidP="00360DBA">
      <w:pPr>
        <w:numPr>
          <w:ilvl w:val="0"/>
          <w:numId w:val="3"/>
        </w:numPr>
        <w:contextualSpacing/>
        <w:jc w:val="both"/>
        <w:rPr>
          <w:rFonts w:ascii="Kristen ITC" w:hAnsi="Kristen ITC"/>
          <w:b/>
          <w:color w:val="00B050"/>
          <w:sz w:val="24"/>
        </w:rPr>
      </w:pPr>
      <w:r w:rsidRPr="00360DBA">
        <w:rPr>
          <w:rFonts w:ascii="Kristen ITC" w:hAnsi="Kristen ITC"/>
          <w:b/>
          <w:color w:val="00B050"/>
          <w:sz w:val="24"/>
        </w:rPr>
        <w:t xml:space="preserve">stare baterije mogu se reciklirati </w:t>
      </w:r>
      <w:r w:rsidRPr="00360DBA">
        <w:rPr>
          <w:rFonts w:ascii="Times New Roman" w:hAnsi="Times New Roman" w:cs="Times New Roman"/>
          <w:b/>
          <w:color w:val="00B050"/>
          <w:sz w:val="24"/>
        </w:rPr>
        <w:t>č</w:t>
      </w:r>
      <w:r w:rsidRPr="00360DBA">
        <w:rPr>
          <w:rFonts w:ascii="Kristen ITC" w:hAnsi="Kristen ITC"/>
          <w:b/>
          <w:color w:val="00B050"/>
          <w:sz w:val="24"/>
        </w:rPr>
        <w:t xml:space="preserve">ime se smanjuje proizvodnja materijala i energenata te emisija </w:t>
      </w:r>
      <w:r w:rsidRPr="00360DBA">
        <w:rPr>
          <w:rFonts w:ascii="Kristen ITC" w:hAnsi="Kristen ITC" w:cs="Kristen ITC"/>
          <w:b/>
          <w:color w:val="00B050"/>
          <w:sz w:val="24"/>
        </w:rPr>
        <w:t>ž</w:t>
      </w:r>
      <w:r w:rsidRPr="00360DBA">
        <w:rPr>
          <w:rFonts w:ascii="Kristen ITC" w:hAnsi="Kristen ITC"/>
          <w:b/>
          <w:color w:val="00B050"/>
          <w:sz w:val="24"/>
        </w:rPr>
        <w:t>ive, olova i kadmija u prirodu</w:t>
      </w:r>
    </w:p>
    <w:p w:rsidR="00360DBA" w:rsidRPr="00360DBA" w:rsidRDefault="00360DBA" w:rsidP="00360DBA">
      <w:pPr>
        <w:numPr>
          <w:ilvl w:val="0"/>
          <w:numId w:val="3"/>
        </w:numPr>
        <w:contextualSpacing/>
        <w:jc w:val="both"/>
        <w:rPr>
          <w:rFonts w:ascii="Kristen ITC" w:hAnsi="Kristen ITC"/>
          <w:b/>
          <w:color w:val="00B050"/>
          <w:sz w:val="24"/>
        </w:rPr>
      </w:pPr>
      <w:r w:rsidRPr="00360DBA">
        <w:rPr>
          <w:rFonts w:ascii="Kristen ITC" w:hAnsi="Kristen ITC"/>
          <w:b/>
          <w:color w:val="00B050"/>
          <w:sz w:val="24"/>
        </w:rPr>
        <w:t xml:space="preserve">baterije sadrže teške metale zbog </w:t>
      </w:r>
      <w:r w:rsidRPr="00360DBA">
        <w:rPr>
          <w:rFonts w:ascii="Times New Roman" w:hAnsi="Times New Roman" w:cs="Times New Roman"/>
          <w:b/>
          <w:color w:val="00B050"/>
          <w:sz w:val="24"/>
        </w:rPr>
        <w:t>č</w:t>
      </w:r>
      <w:r w:rsidRPr="00360DBA">
        <w:rPr>
          <w:rFonts w:ascii="Kristen ITC" w:hAnsi="Kristen ITC"/>
          <w:b/>
          <w:color w:val="00B050"/>
          <w:sz w:val="24"/>
        </w:rPr>
        <w:t>ega se moraju odvojeno odlagati od komunalnog otpada</w:t>
      </w:r>
    </w:p>
    <w:p w:rsidR="00360DBA" w:rsidRPr="00360DBA" w:rsidRDefault="00360DBA" w:rsidP="00360DBA">
      <w:pPr>
        <w:jc w:val="both"/>
        <w:rPr>
          <w:rFonts w:ascii="Kristen ITC" w:hAnsi="Kristen ITC"/>
          <w:sz w:val="24"/>
        </w:rPr>
      </w:pPr>
    </w:p>
    <w:p w:rsidR="001D43DF" w:rsidRDefault="001D43DF" w:rsidP="001D43DF">
      <w:pPr>
        <w:jc w:val="center"/>
        <w:rPr>
          <w:rFonts w:ascii="Kristen ITC" w:hAnsi="Kristen ITC" w:cs="Times New Roman"/>
          <w:b/>
          <w:color w:val="215868" w:themeColor="accent5" w:themeShade="80"/>
          <w:sz w:val="24"/>
          <w:szCs w:val="24"/>
        </w:rPr>
      </w:pPr>
      <w:r w:rsidRPr="001D43DF">
        <w:rPr>
          <w:rFonts w:ascii="Kristen ITC" w:hAnsi="Kristen ITC"/>
          <w:b/>
          <w:color w:val="215868" w:themeColor="accent5" w:themeShade="80"/>
          <w:sz w:val="24"/>
          <w:szCs w:val="24"/>
        </w:rPr>
        <w:t xml:space="preserve">TRI NAJMARLJIVIJA RAZREDA DOBIT </w:t>
      </w:r>
      <w:r w:rsidRPr="001D43DF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Ć</w:t>
      </w:r>
      <w:r w:rsidRPr="001D43DF">
        <w:rPr>
          <w:rFonts w:ascii="Kristen ITC" w:hAnsi="Kristen ITC" w:cs="Times New Roman"/>
          <w:b/>
          <w:color w:val="215868" w:themeColor="accent5" w:themeShade="80"/>
          <w:sz w:val="24"/>
          <w:szCs w:val="24"/>
        </w:rPr>
        <w:t xml:space="preserve">E </w:t>
      </w:r>
      <w:r>
        <w:rPr>
          <w:rFonts w:ascii="Kristen ITC" w:hAnsi="Kristen ITC" w:cs="Times New Roman"/>
          <w:b/>
          <w:color w:val="215868" w:themeColor="accent5" w:themeShade="80"/>
          <w:sz w:val="24"/>
          <w:szCs w:val="24"/>
        </w:rPr>
        <w:t xml:space="preserve">NA KRAJU ŠKOLSKE </w:t>
      </w:r>
    </w:p>
    <w:p w:rsidR="001D43DF" w:rsidRDefault="001D43DF" w:rsidP="001D43DF">
      <w:pPr>
        <w:jc w:val="center"/>
        <w:rPr>
          <w:rFonts w:ascii="Kristen ITC" w:hAnsi="Kristen ITC" w:cs="Times New Roman"/>
          <w:b/>
          <w:color w:val="215868" w:themeColor="accent5" w:themeShade="80"/>
          <w:sz w:val="24"/>
          <w:szCs w:val="24"/>
        </w:rPr>
      </w:pPr>
      <w:r>
        <w:rPr>
          <w:rFonts w:ascii="Kristen ITC" w:hAnsi="Kristen ITC" w:cs="Times New Roman"/>
          <w:b/>
          <w:color w:val="215868" w:themeColor="accent5" w:themeShade="80"/>
          <w:sz w:val="24"/>
          <w:szCs w:val="24"/>
        </w:rPr>
        <w:t xml:space="preserve">GODINE </w:t>
      </w:r>
      <w:r w:rsidRPr="001D43DF">
        <w:rPr>
          <w:rFonts w:ascii="Kristen ITC" w:hAnsi="Kristen ITC" w:cs="Times New Roman"/>
          <w:b/>
          <w:color w:val="215868" w:themeColor="accent5" w:themeShade="80"/>
          <w:sz w:val="24"/>
          <w:szCs w:val="24"/>
        </w:rPr>
        <w:t xml:space="preserve">PRIZNANJE ZA SKUPLJANJE </w:t>
      </w:r>
    </w:p>
    <w:p w:rsidR="001D43DF" w:rsidRDefault="001D43DF" w:rsidP="001D43DF">
      <w:pPr>
        <w:jc w:val="center"/>
        <w:rPr>
          <w:rFonts w:ascii="Kristen ITC" w:hAnsi="Kristen ITC" w:cs="Times New Roman"/>
          <w:b/>
          <w:color w:val="215868" w:themeColor="accent5" w:themeShade="80"/>
          <w:sz w:val="24"/>
          <w:szCs w:val="24"/>
        </w:rPr>
      </w:pPr>
      <w:r w:rsidRPr="001D43DF">
        <w:rPr>
          <w:rFonts w:ascii="Kristen ITC" w:hAnsi="Kristen ITC" w:cs="Times New Roman"/>
          <w:b/>
          <w:color w:val="215868" w:themeColor="accent5" w:themeShade="80"/>
          <w:sz w:val="24"/>
          <w:szCs w:val="24"/>
        </w:rPr>
        <w:t>STARIH BATERIJA I AKUMULATORA.</w:t>
      </w:r>
    </w:p>
    <w:p w:rsidR="001D43DF" w:rsidRPr="001D43DF" w:rsidRDefault="001D43DF" w:rsidP="001D43DF">
      <w:pPr>
        <w:rPr>
          <w:rFonts w:ascii="Kristen ITC" w:hAnsi="Kristen ITC" w:cs="Times New Roman"/>
          <w:color w:val="215868" w:themeColor="accent5" w:themeShade="80"/>
          <w:sz w:val="24"/>
          <w:szCs w:val="24"/>
        </w:rPr>
      </w:pPr>
      <w:r w:rsidRPr="001D43DF">
        <w:rPr>
          <w:rFonts w:ascii="Kristen ITC" w:hAnsi="Kristen ITC" w:cs="Times New Roman"/>
          <w:color w:val="215868" w:themeColor="accent5" w:themeShade="80"/>
          <w:sz w:val="24"/>
          <w:szCs w:val="24"/>
        </w:rPr>
        <w:t>(sve dodatne informacije potražite kod prof. Luli</w:t>
      </w:r>
      <w:r w:rsidRPr="001D43D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ć</w:t>
      </w:r>
      <w:r w:rsidRPr="001D43DF">
        <w:rPr>
          <w:rFonts w:ascii="Kristen ITC" w:hAnsi="Kristen ITC" w:cs="Times New Roman"/>
          <w:color w:val="215868" w:themeColor="accent5" w:themeShade="80"/>
          <w:sz w:val="24"/>
          <w:szCs w:val="24"/>
        </w:rPr>
        <w:t xml:space="preserve"> i prof. Magdi</w:t>
      </w:r>
      <w:r w:rsidRPr="001D43DF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ć</w:t>
      </w:r>
      <w:r w:rsidRPr="001D43DF">
        <w:rPr>
          <w:rFonts w:ascii="Kristen ITC" w:hAnsi="Kristen ITC" w:cs="Times New Roman"/>
          <w:color w:val="215868" w:themeColor="accent5" w:themeShade="80"/>
          <w:sz w:val="24"/>
          <w:szCs w:val="24"/>
        </w:rPr>
        <w:t>)</w:t>
      </w: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Default="003630FB" w:rsidP="003630FB">
      <w:pPr>
        <w:jc w:val="both"/>
        <w:rPr>
          <w:rFonts w:ascii="Comic Sans MS" w:hAnsi="Comic Sans MS"/>
        </w:rPr>
      </w:pPr>
    </w:p>
    <w:p w:rsidR="003630FB" w:rsidRPr="003630FB" w:rsidRDefault="003630FB" w:rsidP="003630FB">
      <w:pPr>
        <w:jc w:val="both"/>
        <w:rPr>
          <w:rFonts w:ascii="Comic Sans MS" w:hAnsi="Comic Sans MS"/>
        </w:rPr>
      </w:pPr>
    </w:p>
    <w:sectPr w:rsidR="003630FB" w:rsidRPr="0036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DD"/>
    <w:multiLevelType w:val="hybridMultilevel"/>
    <w:tmpl w:val="FAF05470"/>
    <w:lvl w:ilvl="0" w:tplc="41A6E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55E0"/>
    <w:multiLevelType w:val="multilevel"/>
    <w:tmpl w:val="636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AF17E2"/>
    <w:multiLevelType w:val="hybridMultilevel"/>
    <w:tmpl w:val="CB4003EA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B6"/>
    <w:rsid w:val="001D43DF"/>
    <w:rsid w:val="002503FF"/>
    <w:rsid w:val="00256FEB"/>
    <w:rsid w:val="002A4137"/>
    <w:rsid w:val="002B7728"/>
    <w:rsid w:val="002E10F9"/>
    <w:rsid w:val="00360DBA"/>
    <w:rsid w:val="003630FB"/>
    <w:rsid w:val="006D6A04"/>
    <w:rsid w:val="008573B6"/>
    <w:rsid w:val="009E76D4"/>
    <w:rsid w:val="00A26385"/>
    <w:rsid w:val="00CE355F"/>
    <w:rsid w:val="00E951DE"/>
    <w:rsid w:val="00F46404"/>
    <w:rsid w:val="00FA63CD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3B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3B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A6AE-0A50-4744-8D7B-EB531F32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OŠ Sesvetska Sela</cp:lastModifiedBy>
  <cp:revision>2</cp:revision>
  <dcterms:created xsi:type="dcterms:W3CDTF">2016-10-17T05:59:00Z</dcterms:created>
  <dcterms:modified xsi:type="dcterms:W3CDTF">2016-10-17T05:59:00Z</dcterms:modified>
</cp:coreProperties>
</file>